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A4" w:rsidRPr="002B6B7E" w:rsidRDefault="003A17A4" w:rsidP="003A17A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A17A4" w:rsidRPr="002B6B7E" w:rsidRDefault="003A17A4" w:rsidP="003A17A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3A17A4" w:rsidRPr="002B6B7E" w:rsidRDefault="003A17A4" w:rsidP="003A17A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КИРЕНСКИЙ РАЙОН</w:t>
      </w:r>
    </w:p>
    <w:p w:rsidR="003A17A4" w:rsidRPr="002B6B7E" w:rsidRDefault="003A17A4" w:rsidP="003A17A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МАКАРОВСКОЕ  МО</w:t>
      </w:r>
    </w:p>
    <w:p w:rsidR="003A17A4" w:rsidRPr="002B6B7E" w:rsidRDefault="003A17A4" w:rsidP="003A17A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A17A4" w:rsidRPr="002B6B7E" w:rsidRDefault="003A17A4" w:rsidP="003A17A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Макаровского сельского поселения</w:t>
      </w:r>
    </w:p>
    <w:p w:rsidR="003A17A4" w:rsidRDefault="003A17A4" w:rsidP="003A17A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A4" w:rsidRPr="002B6B7E" w:rsidRDefault="003A17A4" w:rsidP="003A17A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6B7E"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>
        <w:rPr>
          <w:rFonts w:ascii="Times New Roman" w:hAnsi="Times New Roman" w:cs="Times New Roman"/>
          <w:b/>
          <w:sz w:val="24"/>
          <w:szCs w:val="24"/>
        </w:rPr>
        <w:t xml:space="preserve"> 77</w:t>
      </w:r>
    </w:p>
    <w:p w:rsidR="003A17A4" w:rsidRDefault="003A17A4" w:rsidP="003A17A4">
      <w:pPr>
        <w:tabs>
          <w:tab w:val="left" w:pos="1300"/>
          <w:tab w:val="right" w:pos="9354"/>
        </w:tabs>
      </w:pPr>
    </w:p>
    <w:p w:rsidR="003A17A4" w:rsidRPr="006F5CFA" w:rsidRDefault="003A17A4" w:rsidP="003A17A4">
      <w:pPr>
        <w:autoSpaceDE w:val="0"/>
        <w:autoSpaceDN w:val="0"/>
        <w:adjustRightInd w:val="0"/>
        <w:ind w:firstLine="709"/>
        <w:rPr>
          <w:kern w:val="2"/>
        </w:rPr>
      </w:pPr>
      <w:r>
        <w:rPr>
          <w:kern w:val="2"/>
        </w:rPr>
        <w:t>о</w:t>
      </w:r>
      <w:r w:rsidRPr="006F5CFA">
        <w:rPr>
          <w:kern w:val="2"/>
        </w:rPr>
        <w:t xml:space="preserve">т </w:t>
      </w:r>
      <w:r>
        <w:rPr>
          <w:kern w:val="2"/>
        </w:rPr>
        <w:t xml:space="preserve">« 22 </w:t>
      </w:r>
      <w:r w:rsidRPr="006F5CFA">
        <w:rPr>
          <w:kern w:val="2"/>
        </w:rPr>
        <w:t xml:space="preserve">» </w:t>
      </w:r>
      <w:r>
        <w:rPr>
          <w:kern w:val="2"/>
        </w:rPr>
        <w:t xml:space="preserve"> ноября </w:t>
      </w:r>
      <w:r w:rsidRPr="006F5CFA">
        <w:rPr>
          <w:kern w:val="2"/>
        </w:rPr>
        <w:t>2021</w:t>
      </w:r>
      <w:r>
        <w:rPr>
          <w:kern w:val="2"/>
        </w:rPr>
        <w:t xml:space="preserve">                                                                         с. Макарово</w:t>
      </w:r>
    </w:p>
    <w:p w:rsidR="003A17A4" w:rsidRDefault="003A17A4" w:rsidP="003A17A4">
      <w:pPr>
        <w:rPr>
          <w:i/>
          <w:kern w:val="2"/>
          <w:sz w:val="28"/>
          <w:szCs w:val="28"/>
        </w:rPr>
      </w:pPr>
    </w:p>
    <w:p w:rsidR="003D230F" w:rsidRPr="00FA0E29" w:rsidRDefault="003D230F" w:rsidP="003A17A4">
      <w:pPr>
        <w:jc w:val="both"/>
        <w:rPr>
          <w:bCs/>
        </w:rPr>
      </w:pPr>
      <w:r w:rsidRPr="00FA0E29">
        <w:rPr>
          <w:bCs/>
        </w:rPr>
        <w:t xml:space="preserve">Об </w:t>
      </w:r>
      <w:r w:rsidR="00B62424">
        <w:rPr>
          <w:bCs/>
        </w:rPr>
        <w:t>определении Правил</w:t>
      </w:r>
      <w:r w:rsidRPr="00FA0E29">
        <w:rPr>
          <w:bCs/>
        </w:rPr>
        <w:t xml:space="preserve"> </w:t>
      </w:r>
      <w:r w:rsidR="00DC745D">
        <w:rPr>
          <w:bCs/>
        </w:rPr>
        <w:t xml:space="preserve">формирования </w:t>
      </w:r>
      <w:r w:rsidR="00B62424">
        <w:rPr>
          <w:bCs/>
        </w:rPr>
        <w:t>информации о нормативных,</w:t>
      </w:r>
      <w:r w:rsidR="003A17A4">
        <w:rPr>
          <w:bCs/>
        </w:rPr>
        <w:t xml:space="preserve"> </w:t>
      </w:r>
      <w:r w:rsidR="00B62424">
        <w:rPr>
          <w:bCs/>
        </w:rPr>
        <w:t xml:space="preserve"> целевых и фискальных характеристиках налоговых расходов  </w:t>
      </w:r>
      <w:r w:rsidR="00274E4A">
        <w:rPr>
          <w:bCs/>
        </w:rPr>
        <w:t>Макар</w:t>
      </w:r>
      <w:r w:rsidR="005933DC">
        <w:rPr>
          <w:bCs/>
        </w:rPr>
        <w:t xml:space="preserve">овского </w:t>
      </w:r>
      <w:r w:rsidR="00B62424">
        <w:rPr>
          <w:bCs/>
        </w:rPr>
        <w:t>муниципаль</w:t>
      </w:r>
      <w:r w:rsidR="005933DC">
        <w:rPr>
          <w:bCs/>
        </w:rPr>
        <w:t>ного образования</w:t>
      </w:r>
    </w:p>
    <w:p w:rsidR="003D230F" w:rsidRDefault="003D230F" w:rsidP="003A17A4">
      <w:pPr>
        <w:spacing w:before="100"/>
        <w:jc w:val="both"/>
      </w:pPr>
    </w:p>
    <w:p w:rsidR="003A17A4" w:rsidRDefault="006A4F88" w:rsidP="003A17A4">
      <w:pPr>
        <w:spacing w:before="100"/>
        <w:jc w:val="both"/>
      </w:pPr>
      <w:r>
        <w:t>В соответствии</w:t>
      </w:r>
      <w:r w:rsidR="00576218">
        <w:t xml:space="preserve"> с</w:t>
      </w:r>
      <w:r w:rsidR="00826E4F">
        <w:t xml:space="preserve"> </w:t>
      </w:r>
      <w:r w:rsidR="00285E17">
        <w:t xml:space="preserve"> п</w:t>
      </w:r>
      <w:r w:rsidR="00B04B67">
        <w:t>остановлением Правительства Российской Федерации от 22 июня 2019 г. № 796</w:t>
      </w:r>
      <w:r w:rsidR="00285E17"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EB2A87">
        <w:t>,</w:t>
      </w:r>
      <w:r w:rsidR="003D230F" w:rsidRPr="00FA0E29">
        <w:t xml:space="preserve"> </w:t>
      </w:r>
      <w:r w:rsidR="00722872">
        <w:t xml:space="preserve"> </w:t>
      </w:r>
      <w:hyperlink r:id="rId8" w:history="1">
        <w:r w:rsidR="00EB2A87" w:rsidRPr="004D3D77">
          <w:rPr>
            <w:rStyle w:val="a3"/>
            <w:color w:val="auto"/>
            <w:u w:val="none"/>
          </w:rPr>
          <w:t xml:space="preserve">Уставом </w:t>
        </w:r>
      </w:hyperlink>
      <w:r w:rsidR="00722872">
        <w:t xml:space="preserve"> </w:t>
      </w:r>
      <w:r w:rsidR="00274E4A">
        <w:t>Макар</w:t>
      </w:r>
      <w:r w:rsidR="005933DC">
        <w:t xml:space="preserve">овского </w:t>
      </w:r>
      <w:r w:rsidR="00EB2A87" w:rsidRPr="00FA0E29">
        <w:t>муниципаль</w:t>
      </w:r>
      <w:r w:rsidR="005933DC">
        <w:t xml:space="preserve">ного образования, администрация </w:t>
      </w:r>
      <w:r w:rsidR="00274E4A">
        <w:t>Макар</w:t>
      </w:r>
      <w:r w:rsidR="005933DC">
        <w:t>овского муниципального образования</w:t>
      </w:r>
      <w:r w:rsidR="00273050" w:rsidRPr="00FA0E29">
        <w:t xml:space="preserve"> </w:t>
      </w:r>
    </w:p>
    <w:p w:rsidR="003D230F" w:rsidRPr="003A17A4" w:rsidRDefault="00273050" w:rsidP="003A17A4">
      <w:pPr>
        <w:spacing w:before="100"/>
        <w:jc w:val="center"/>
        <w:rPr>
          <w:bCs/>
        </w:rPr>
      </w:pPr>
      <w:r w:rsidRPr="00FA0E29">
        <w:t>ПОСТАНОВЛЯЕТ</w:t>
      </w:r>
      <w:r w:rsidR="003D230F" w:rsidRPr="00FA0E29">
        <w:t>:</w:t>
      </w:r>
    </w:p>
    <w:p w:rsidR="003D230F" w:rsidRPr="00FA0E29" w:rsidRDefault="003D230F" w:rsidP="00615F8E">
      <w:pPr>
        <w:spacing w:before="100"/>
        <w:ind w:left="426" w:firstLine="567"/>
        <w:jc w:val="both"/>
      </w:pPr>
    </w:p>
    <w:p w:rsidR="003D230F" w:rsidRPr="00285E17" w:rsidRDefault="00285E17" w:rsidP="003A17A4">
      <w:pPr>
        <w:spacing w:before="100"/>
        <w:rPr>
          <w:bCs/>
        </w:rPr>
      </w:pPr>
      <w:r>
        <w:t>1.</w:t>
      </w:r>
      <w:r w:rsidR="00B62424">
        <w:t xml:space="preserve">Определить  Правила </w:t>
      </w:r>
      <w:r w:rsidRPr="00285E17">
        <w:rPr>
          <w:bCs/>
        </w:rPr>
        <w:t xml:space="preserve"> формирования </w:t>
      </w:r>
      <w:r w:rsidR="00B62424">
        <w:rPr>
          <w:bCs/>
        </w:rPr>
        <w:t xml:space="preserve">информации о нормативных, целевых и фискальных характеристиках налоговых расходов </w:t>
      </w:r>
      <w:r w:rsidR="00274E4A">
        <w:rPr>
          <w:bCs/>
        </w:rPr>
        <w:t>Макар</w:t>
      </w:r>
      <w:r w:rsidR="005933DC">
        <w:rPr>
          <w:bCs/>
        </w:rPr>
        <w:t>овского муниципального образования (прилагае</w:t>
      </w:r>
      <w:r w:rsidR="00B62424">
        <w:rPr>
          <w:bCs/>
        </w:rPr>
        <w:t>тся).</w:t>
      </w:r>
    </w:p>
    <w:p w:rsidR="003A17A4" w:rsidRDefault="007946D3" w:rsidP="003A17A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A0E29">
        <w:rPr>
          <w:rFonts w:ascii="Times New Roman" w:hAnsi="Times New Roman" w:cs="Times New Roman"/>
          <w:sz w:val="24"/>
          <w:szCs w:val="24"/>
        </w:rPr>
        <w:t>2.</w:t>
      </w:r>
      <w:r w:rsidR="003A17A4" w:rsidRPr="00F235D9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печатном журнале «Информационный Вестник Макаровского сельского поселения» и разместить на официальном сайте администрации Киренского муниципального района в разделе «Поселения района» (</w:t>
      </w:r>
      <w:hyperlink r:id="rId9" w:history="1">
        <w:r w:rsidR="003A17A4" w:rsidRPr="00F235D9">
          <w:rPr>
            <w:rStyle w:val="a3"/>
            <w:rFonts w:ascii="Times New Roman" w:hAnsi="Times New Roman"/>
            <w:sz w:val="24"/>
            <w:szCs w:val="24"/>
          </w:rPr>
          <w:t>http://kirenskrn.irkobl.ru</w:t>
        </w:r>
      </w:hyperlink>
      <w:r w:rsidR="003A17A4" w:rsidRPr="00F235D9">
        <w:rPr>
          <w:rFonts w:ascii="Times New Roman" w:hAnsi="Times New Roman"/>
          <w:sz w:val="24"/>
          <w:szCs w:val="24"/>
        </w:rPr>
        <w:t>) в информационн</w:t>
      </w:r>
      <w:proofErr w:type="gramStart"/>
      <w:r w:rsidR="003A17A4" w:rsidRPr="00F235D9">
        <w:rPr>
          <w:rFonts w:ascii="Times New Roman" w:hAnsi="Times New Roman"/>
          <w:sz w:val="24"/>
          <w:szCs w:val="24"/>
        </w:rPr>
        <w:t>о-</w:t>
      </w:r>
      <w:proofErr w:type="gramEnd"/>
      <w:r w:rsidR="003A17A4" w:rsidRPr="00F235D9">
        <w:rPr>
          <w:rFonts w:ascii="Times New Roman" w:hAnsi="Times New Roman"/>
          <w:sz w:val="24"/>
          <w:szCs w:val="24"/>
        </w:rPr>
        <w:t xml:space="preserve"> телекоммуникационной сети «Интернет»</w:t>
      </w:r>
    </w:p>
    <w:p w:rsidR="00524E16" w:rsidRPr="003A17A4" w:rsidRDefault="003A17A4" w:rsidP="003A17A4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F235D9">
        <w:rPr>
          <w:rFonts w:ascii="Times New Roman" w:hAnsi="Times New Roman"/>
          <w:sz w:val="24"/>
          <w:szCs w:val="24"/>
        </w:rPr>
        <w:t>3. Контроль за исполнение настоящего постановления оставляю за собой</w:t>
      </w:r>
    </w:p>
    <w:p w:rsidR="003A17A4" w:rsidRDefault="003A17A4" w:rsidP="003A17A4">
      <w:pPr>
        <w:jc w:val="both"/>
      </w:pPr>
    </w:p>
    <w:p w:rsidR="003A17A4" w:rsidRDefault="003A17A4" w:rsidP="003A17A4">
      <w:pPr>
        <w:jc w:val="both"/>
      </w:pPr>
    </w:p>
    <w:p w:rsidR="003A17A4" w:rsidRDefault="003A17A4" w:rsidP="003A17A4">
      <w:pPr>
        <w:jc w:val="both"/>
      </w:pPr>
    </w:p>
    <w:p w:rsidR="005933DC" w:rsidRDefault="005933DC" w:rsidP="003A17A4">
      <w:pPr>
        <w:jc w:val="both"/>
      </w:pPr>
      <w:r>
        <w:t xml:space="preserve">Глава </w:t>
      </w:r>
      <w:r w:rsidR="00274E4A">
        <w:t>Макар</w:t>
      </w:r>
      <w:r>
        <w:t>овского</w:t>
      </w:r>
    </w:p>
    <w:p w:rsidR="005933DC" w:rsidRDefault="005933DC" w:rsidP="003A17A4">
      <w:pPr>
        <w:jc w:val="both"/>
      </w:pPr>
      <w:r>
        <w:t xml:space="preserve">муниципального образования                                      </w:t>
      </w:r>
      <w:r w:rsidR="00FA5341">
        <w:t xml:space="preserve">              </w:t>
      </w:r>
      <w:r>
        <w:t xml:space="preserve">   </w:t>
      </w:r>
      <w:r w:rsidR="00274E4A">
        <w:t>О.В.Ярыгина</w:t>
      </w:r>
    </w:p>
    <w:p w:rsidR="00714125" w:rsidRDefault="00714125" w:rsidP="003D230F">
      <w:pPr>
        <w:pStyle w:val="a4"/>
        <w:spacing w:line="360" w:lineRule="auto"/>
        <w:jc w:val="both"/>
      </w:pPr>
    </w:p>
    <w:p w:rsidR="00714125" w:rsidRPr="00FA0E29" w:rsidRDefault="00714125" w:rsidP="003D230F">
      <w:pPr>
        <w:pStyle w:val="a4"/>
        <w:spacing w:line="360" w:lineRule="auto"/>
        <w:jc w:val="both"/>
      </w:pPr>
    </w:p>
    <w:p w:rsidR="001B6314" w:rsidRDefault="003D230F" w:rsidP="00962353">
      <w:pPr>
        <w:ind w:left="720"/>
        <w:jc w:val="both"/>
      </w:pPr>
      <w:r w:rsidRPr="00FA0E29">
        <w:t xml:space="preserve">                                    </w:t>
      </w:r>
      <w:r w:rsidR="008A2CC3" w:rsidRPr="00FA0E29">
        <w:t xml:space="preserve">  </w:t>
      </w:r>
      <w:r w:rsidR="00962353">
        <w:t xml:space="preserve">                    </w:t>
      </w:r>
      <w:r w:rsidR="00E6030C">
        <w:t xml:space="preserve"> </w:t>
      </w:r>
    </w:p>
    <w:p w:rsidR="003A17A4" w:rsidRDefault="001B6314" w:rsidP="00962353">
      <w:pPr>
        <w:ind w:left="720"/>
        <w:jc w:val="both"/>
      </w:pPr>
      <w:r>
        <w:t xml:space="preserve">                                                           </w:t>
      </w: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3A17A4" w:rsidRDefault="003A17A4" w:rsidP="00962353">
      <w:pPr>
        <w:ind w:left="720"/>
        <w:jc w:val="both"/>
      </w:pPr>
    </w:p>
    <w:p w:rsidR="00FA0E29" w:rsidRPr="00015C09" w:rsidRDefault="00075DDD" w:rsidP="003A17A4">
      <w:pPr>
        <w:ind w:left="720"/>
        <w:jc w:val="right"/>
      </w:pPr>
      <w:r>
        <w:lastRenderedPageBreak/>
        <w:t>Приложение</w:t>
      </w:r>
    </w:p>
    <w:p w:rsidR="00FA0E29" w:rsidRPr="00015C09" w:rsidRDefault="00FA0E29" w:rsidP="003A17A4">
      <w:pPr>
        <w:autoSpaceDE w:val="0"/>
        <w:autoSpaceDN w:val="0"/>
        <w:adjustRightInd w:val="0"/>
        <w:jc w:val="right"/>
        <w:outlineLvl w:val="0"/>
      </w:pPr>
      <w:r w:rsidRPr="00015C09">
        <w:t xml:space="preserve">                                                                       </w:t>
      </w:r>
      <w:r w:rsidR="00075DDD">
        <w:t>к постановлению</w:t>
      </w:r>
      <w:r w:rsidRPr="00015C09">
        <w:t xml:space="preserve"> администрации </w:t>
      </w:r>
    </w:p>
    <w:p w:rsidR="00FA0E29" w:rsidRPr="00015C09" w:rsidRDefault="00FA0E29" w:rsidP="003A17A4">
      <w:pPr>
        <w:autoSpaceDE w:val="0"/>
        <w:autoSpaceDN w:val="0"/>
        <w:adjustRightInd w:val="0"/>
        <w:jc w:val="right"/>
        <w:outlineLvl w:val="0"/>
      </w:pPr>
      <w:r w:rsidRPr="00015C09">
        <w:t xml:space="preserve">                                                                       </w:t>
      </w:r>
      <w:r w:rsidR="00274E4A">
        <w:t>Макар</w:t>
      </w:r>
      <w:r w:rsidR="0052741C">
        <w:t xml:space="preserve">овского </w:t>
      </w:r>
      <w:r w:rsidR="00576218">
        <w:t>сельского поселения</w:t>
      </w:r>
    </w:p>
    <w:p w:rsidR="00FA0E29" w:rsidRPr="00015C09" w:rsidRDefault="00FA0E29" w:rsidP="003A17A4">
      <w:pPr>
        <w:autoSpaceDE w:val="0"/>
        <w:autoSpaceDN w:val="0"/>
        <w:adjustRightInd w:val="0"/>
        <w:jc w:val="right"/>
        <w:outlineLvl w:val="0"/>
      </w:pPr>
      <w:r w:rsidRPr="00015C09">
        <w:t xml:space="preserve">                                                                        от  </w:t>
      </w:r>
      <w:r w:rsidR="003A17A4">
        <w:t xml:space="preserve">22 ноября 2021г. </w:t>
      </w:r>
      <w:r w:rsidRPr="00015C09">
        <w:t xml:space="preserve">  №</w:t>
      </w:r>
      <w:r w:rsidR="003A17A4">
        <w:t xml:space="preserve"> 77</w:t>
      </w:r>
    </w:p>
    <w:p w:rsidR="003D230F" w:rsidRPr="00015C09" w:rsidRDefault="003D230F" w:rsidP="003D230F">
      <w:pPr>
        <w:widowControl w:val="0"/>
        <w:autoSpaceDE w:val="0"/>
        <w:autoSpaceDN w:val="0"/>
        <w:adjustRightInd w:val="0"/>
        <w:ind w:left="4248" w:firstLine="708"/>
        <w:jc w:val="right"/>
      </w:pPr>
    </w:p>
    <w:p w:rsidR="003D230F" w:rsidRPr="00015C09" w:rsidRDefault="003D230F" w:rsidP="003D230F">
      <w:pPr>
        <w:widowControl w:val="0"/>
        <w:autoSpaceDE w:val="0"/>
        <w:autoSpaceDN w:val="0"/>
        <w:adjustRightInd w:val="0"/>
        <w:ind w:left="4248" w:firstLine="708"/>
      </w:pPr>
    </w:p>
    <w:p w:rsidR="00B62424" w:rsidRDefault="00345E9B" w:rsidP="00345E9B">
      <w:pPr>
        <w:widowControl w:val="0"/>
        <w:rPr>
          <w:b/>
        </w:rPr>
      </w:pPr>
      <w:r>
        <w:rPr>
          <w:b/>
        </w:rPr>
        <w:t xml:space="preserve">                                                                  </w:t>
      </w:r>
      <w:r w:rsidR="003D0541">
        <w:rPr>
          <w:b/>
        </w:rPr>
        <w:t xml:space="preserve">  </w:t>
      </w:r>
      <w:r>
        <w:rPr>
          <w:b/>
        </w:rPr>
        <w:t xml:space="preserve"> </w:t>
      </w:r>
      <w:r w:rsidR="00B62424">
        <w:rPr>
          <w:b/>
        </w:rPr>
        <w:t xml:space="preserve">Правила </w:t>
      </w:r>
    </w:p>
    <w:p w:rsidR="00FD52C1" w:rsidRPr="00B62424" w:rsidRDefault="00B62424" w:rsidP="00345E9B">
      <w:pPr>
        <w:widowControl w:val="0"/>
        <w:jc w:val="center"/>
        <w:rPr>
          <w:b/>
        </w:rPr>
      </w:pPr>
      <w:r>
        <w:rPr>
          <w:bCs/>
        </w:rPr>
        <w:t xml:space="preserve">формирования информации о нормативных, целевых и фискальных характеристиках налоговых расходов </w:t>
      </w:r>
      <w:r w:rsidR="00274E4A">
        <w:rPr>
          <w:bCs/>
        </w:rPr>
        <w:t>Макар</w:t>
      </w:r>
      <w:r w:rsidR="0052741C">
        <w:rPr>
          <w:bCs/>
        </w:rPr>
        <w:t xml:space="preserve">овского </w:t>
      </w:r>
      <w:r>
        <w:rPr>
          <w:bCs/>
        </w:rPr>
        <w:t>муниципаль</w:t>
      </w:r>
      <w:r w:rsidR="0052741C">
        <w:rPr>
          <w:bCs/>
        </w:rPr>
        <w:t>ного образования</w:t>
      </w:r>
    </w:p>
    <w:p w:rsidR="003D230F" w:rsidRDefault="003D230F" w:rsidP="003E3E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E9B" w:rsidRPr="00015C09" w:rsidRDefault="00345E9B" w:rsidP="003E3E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5C09" w:rsidRDefault="00F94D99" w:rsidP="003E3EA8">
      <w:pPr>
        <w:pStyle w:val="ConsPlusNormal"/>
        <w:spacing w:before="10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45E9B">
        <w:rPr>
          <w:rFonts w:ascii="Times New Roman" w:hAnsi="Times New Roman" w:cs="Times New Roman"/>
          <w:sz w:val="24"/>
          <w:szCs w:val="24"/>
        </w:rPr>
        <w:t>1. Настоящие</w:t>
      </w:r>
      <w:r w:rsidR="003D230F" w:rsidRPr="00015C09">
        <w:rPr>
          <w:rFonts w:ascii="Times New Roman" w:hAnsi="Times New Roman" w:cs="Times New Roman"/>
          <w:sz w:val="24"/>
          <w:szCs w:val="24"/>
        </w:rPr>
        <w:t xml:space="preserve"> </w:t>
      </w:r>
      <w:r w:rsidR="00345E9B">
        <w:rPr>
          <w:rFonts w:ascii="Times New Roman" w:hAnsi="Times New Roman" w:cs="Times New Roman"/>
          <w:sz w:val="24"/>
          <w:szCs w:val="24"/>
        </w:rPr>
        <w:t xml:space="preserve">Правила разработаны в целях </w:t>
      </w:r>
      <w:r w:rsidR="00345E9B" w:rsidRPr="007A759D">
        <w:rPr>
          <w:rFonts w:ascii="Times New Roman" w:hAnsi="Times New Roman" w:cs="Times New Roman"/>
          <w:sz w:val="24"/>
          <w:szCs w:val="24"/>
        </w:rPr>
        <w:t>обеспечения сбора информации для проведения оценки налоговых расходов</w:t>
      </w:r>
      <w:r w:rsidR="00345E9B">
        <w:rPr>
          <w:rFonts w:ascii="Times New Roman" w:hAnsi="Times New Roman" w:cs="Times New Roman"/>
          <w:sz w:val="24"/>
          <w:szCs w:val="24"/>
        </w:rPr>
        <w:t xml:space="preserve"> </w:t>
      </w:r>
      <w:r w:rsidR="00274E4A">
        <w:rPr>
          <w:rFonts w:ascii="Times New Roman" w:hAnsi="Times New Roman" w:cs="Times New Roman"/>
          <w:sz w:val="24"/>
          <w:szCs w:val="24"/>
        </w:rPr>
        <w:t>Макар</w:t>
      </w:r>
      <w:r w:rsidR="00962353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="004348A9">
        <w:rPr>
          <w:rFonts w:ascii="Times New Roman" w:hAnsi="Times New Roman" w:cs="Times New Roman"/>
          <w:sz w:val="24"/>
          <w:szCs w:val="24"/>
        </w:rPr>
        <w:t xml:space="preserve"> </w:t>
      </w:r>
      <w:r w:rsidR="001B631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4348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17A4">
        <w:rPr>
          <w:rFonts w:ascii="Times New Roman" w:hAnsi="Times New Roman" w:cs="Times New Roman"/>
          <w:sz w:val="24"/>
          <w:szCs w:val="24"/>
        </w:rPr>
        <w:t>М</w:t>
      </w:r>
      <w:r w:rsidR="00274E4A">
        <w:rPr>
          <w:rFonts w:ascii="Times New Roman" w:hAnsi="Times New Roman" w:cs="Times New Roman"/>
          <w:sz w:val="24"/>
          <w:szCs w:val="24"/>
        </w:rPr>
        <w:t>акар</w:t>
      </w:r>
      <w:r w:rsidR="0052741C">
        <w:rPr>
          <w:rFonts w:ascii="Times New Roman" w:hAnsi="Times New Roman" w:cs="Times New Roman"/>
          <w:sz w:val="24"/>
          <w:szCs w:val="24"/>
        </w:rPr>
        <w:t>овского муниципального образования</w:t>
      </w:r>
      <w:r w:rsidR="004348A9">
        <w:rPr>
          <w:rFonts w:ascii="Times New Roman" w:hAnsi="Times New Roman" w:cs="Times New Roman"/>
          <w:sz w:val="24"/>
          <w:szCs w:val="24"/>
        </w:rPr>
        <w:t xml:space="preserve"> </w:t>
      </w:r>
      <w:r w:rsidR="003A17A4">
        <w:rPr>
          <w:rFonts w:ascii="Times New Roman" w:hAnsi="Times New Roman" w:cs="Times New Roman"/>
          <w:sz w:val="24"/>
          <w:szCs w:val="24"/>
        </w:rPr>
        <w:t xml:space="preserve">от 22 ноября 2021 г. № 76 </w:t>
      </w:r>
      <w:r w:rsidR="004348A9">
        <w:rPr>
          <w:rFonts w:ascii="Times New Roman" w:hAnsi="Times New Roman" w:cs="Times New Roman"/>
          <w:sz w:val="24"/>
          <w:szCs w:val="24"/>
        </w:rPr>
        <w:t xml:space="preserve">«Об установлении Порядка формирования перечня налоговых расходов </w:t>
      </w:r>
      <w:r w:rsidR="00274E4A">
        <w:rPr>
          <w:rFonts w:ascii="Times New Roman" w:hAnsi="Times New Roman" w:cs="Times New Roman"/>
          <w:sz w:val="24"/>
          <w:szCs w:val="24"/>
        </w:rPr>
        <w:t>Макар</w:t>
      </w:r>
      <w:r w:rsidR="0052741C">
        <w:rPr>
          <w:rFonts w:ascii="Times New Roman" w:hAnsi="Times New Roman" w:cs="Times New Roman"/>
          <w:sz w:val="24"/>
          <w:szCs w:val="24"/>
        </w:rPr>
        <w:t xml:space="preserve">овского </w:t>
      </w:r>
      <w:r w:rsidR="004348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образования» </w:t>
      </w:r>
      <w:r w:rsidR="001B6314" w:rsidRPr="003A17A4">
        <w:rPr>
          <w:rFonts w:ascii="Times New Roman" w:hAnsi="Times New Roman" w:cs="Times New Roman"/>
          <w:sz w:val="24"/>
          <w:szCs w:val="24"/>
        </w:rPr>
        <w:t xml:space="preserve">(далее Постановление № </w:t>
      </w:r>
      <w:r w:rsidR="003A17A4">
        <w:rPr>
          <w:rFonts w:ascii="Times New Roman" w:hAnsi="Times New Roman" w:cs="Times New Roman"/>
          <w:sz w:val="24"/>
          <w:szCs w:val="24"/>
        </w:rPr>
        <w:t>76 от 22.11.2021г.</w:t>
      </w:r>
      <w:proofErr w:type="gramStart"/>
      <w:r w:rsidR="001B6314" w:rsidRPr="003A17A4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E3EA8" w:rsidRPr="00015C09" w:rsidRDefault="003E3EA8" w:rsidP="003E3EA8">
      <w:pPr>
        <w:pStyle w:val="ConsPlusNormal"/>
        <w:spacing w:before="100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3E3EA8" w:rsidRDefault="00345E9B" w:rsidP="001B6314">
      <w:pPr>
        <w:ind w:left="425" w:firstLine="284"/>
        <w:jc w:val="both"/>
      </w:pPr>
      <w:r w:rsidRPr="007A759D">
        <w:t xml:space="preserve">2. Орган, ответственный за формирование перечня налоговых расходов </w:t>
      </w:r>
      <w:r w:rsidR="003A17A4">
        <w:t xml:space="preserve"> Макаровского </w:t>
      </w:r>
      <w:r w:rsidR="0052741C">
        <w:t>муниципального образования</w:t>
      </w:r>
      <w:r w:rsidRPr="007A759D">
        <w:t xml:space="preserve"> </w:t>
      </w:r>
      <w:r w:rsidR="005A38C0">
        <w:t xml:space="preserve"> в соответствии с постановлением</w:t>
      </w:r>
      <w:r w:rsidR="001B6314">
        <w:t xml:space="preserve"> </w:t>
      </w:r>
      <w:r w:rsidR="001B6314" w:rsidRPr="003A17A4">
        <w:t xml:space="preserve">№ </w:t>
      </w:r>
      <w:r w:rsidR="003A17A4">
        <w:t>76 от 22.11.2021 г.</w:t>
      </w:r>
      <w:r w:rsidR="001B6314" w:rsidRPr="003A17A4">
        <w:t xml:space="preserve"> </w:t>
      </w:r>
      <w:r w:rsidR="001B6314">
        <w:t>(далее соотве</w:t>
      </w:r>
      <w:r w:rsidR="0082597D">
        <w:t>тственно – Уполномоченный орган, П</w:t>
      </w:r>
      <w:r w:rsidR="001B6314">
        <w:t>еречень налоговых рас</w:t>
      </w:r>
      <w:r w:rsidR="0082597D">
        <w:t>х</w:t>
      </w:r>
      <w:r w:rsidR="001B6314">
        <w:t>одов)</w:t>
      </w:r>
      <w:r w:rsidR="005A38C0">
        <w:t xml:space="preserve">, </w:t>
      </w:r>
      <w:r w:rsidRPr="007A759D">
        <w:t xml:space="preserve">ежегодно осуществляет учет и контроль информации о налоговых льготах, освобождениях и иных преференциях, установленных </w:t>
      </w:r>
      <w:r>
        <w:t xml:space="preserve">решениями </w:t>
      </w:r>
      <w:r w:rsidR="00274E4A">
        <w:t>Макар</w:t>
      </w:r>
      <w:r w:rsidR="0052741C">
        <w:t xml:space="preserve">овского </w:t>
      </w:r>
      <w:r>
        <w:t>муниципаль</w:t>
      </w:r>
      <w:r w:rsidR="0052741C">
        <w:t xml:space="preserve">ного образования </w:t>
      </w:r>
      <w:r w:rsidR="00AC20A0">
        <w:t xml:space="preserve"> (далее - </w:t>
      </w:r>
      <w:r w:rsidRPr="007A759D">
        <w:t>льготы).</w:t>
      </w:r>
    </w:p>
    <w:p w:rsidR="003E3EA8" w:rsidRDefault="00345E9B" w:rsidP="003E3EA8">
      <w:pPr>
        <w:ind w:left="425" w:firstLine="284"/>
      </w:pPr>
      <w:r w:rsidRPr="007A759D">
        <w:br/>
      </w:r>
      <w:r w:rsidR="00615F8E">
        <w:t xml:space="preserve">     </w:t>
      </w:r>
      <w:r w:rsidRPr="007A759D">
        <w:t xml:space="preserve">3. Информация о нормативных, целевых и фискальных характеристиках налоговых расходов </w:t>
      </w:r>
      <w:r w:rsidR="00274E4A">
        <w:t>Макар</w:t>
      </w:r>
      <w:r w:rsidR="0052741C">
        <w:t>овского муниципального образования</w:t>
      </w:r>
      <w:r w:rsidRPr="007A759D">
        <w:t xml:space="preserve"> формируется Уполномоченным органом в отношении льгот, включенных в Перечень налоговых расходов</w:t>
      </w:r>
      <w:r w:rsidR="003E3EA8">
        <w:t xml:space="preserve"> </w:t>
      </w:r>
      <w:r w:rsidR="00274E4A">
        <w:t>Макар</w:t>
      </w:r>
      <w:r w:rsidR="003E3EA8">
        <w:t xml:space="preserve">овского муниципального </w:t>
      </w:r>
      <w:r w:rsidR="0003676B">
        <w:t>образования</w:t>
      </w:r>
      <w:r w:rsidR="006216FE">
        <w:t>.</w:t>
      </w:r>
    </w:p>
    <w:p w:rsidR="003E3EA8" w:rsidRPr="003A17A4" w:rsidRDefault="00345E9B" w:rsidP="001B6314">
      <w:pPr>
        <w:ind w:left="425" w:firstLine="284"/>
        <w:jc w:val="both"/>
        <w:rPr>
          <w:color w:val="000000" w:themeColor="text1"/>
        </w:rPr>
      </w:pPr>
      <w:r w:rsidRPr="007A759D">
        <w:br/>
      </w:r>
      <w:r w:rsidR="00615F8E">
        <w:t xml:space="preserve">    </w:t>
      </w:r>
      <w:r w:rsidR="00E6030C">
        <w:t xml:space="preserve"> </w:t>
      </w:r>
      <w:r w:rsidRPr="007A759D">
        <w:t xml:space="preserve">4. Учет информации о налоговых расходах </w:t>
      </w:r>
      <w:r w:rsidR="00274E4A">
        <w:t>Макар</w:t>
      </w:r>
      <w:r w:rsidR="0003676B">
        <w:t>овского муниципального образования</w:t>
      </w:r>
      <w:r w:rsidR="00615F8E">
        <w:t xml:space="preserve"> осуществляется У</w:t>
      </w:r>
      <w:r w:rsidRPr="007A759D">
        <w:t>полномоченным органом в электронном виде (в формате электронной таблицы) в разрезе показателей, включенных в Перечень налоговых расходов.</w:t>
      </w:r>
      <w:r w:rsidRPr="007A759D">
        <w:br/>
      </w:r>
      <w:r w:rsidRPr="007A759D">
        <w:br/>
      </w:r>
      <w:r w:rsidR="00615F8E">
        <w:t xml:space="preserve">    </w:t>
      </w:r>
      <w:r w:rsidR="00B14326">
        <w:t>5</w:t>
      </w:r>
      <w:r w:rsidRPr="007A759D">
        <w:t xml:space="preserve">. </w:t>
      </w:r>
      <w:proofErr w:type="gramStart"/>
      <w:r w:rsidRPr="007A759D">
        <w:t>В целях сбора и учета информации о фискальных характеристиках нало</w:t>
      </w:r>
      <w:r w:rsidR="005A38C0">
        <w:t xml:space="preserve">говых расходов </w:t>
      </w:r>
      <w:r w:rsidR="00274E4A">
        <w:t>Макар</w:t>
      </w:r>
      <w:r w:rsidR="0018322D">
        <w:t xml:space="preserve">овского </w:t>
      </w:r>
      <w:r w:rsidR="005A38C0">
        <w:t>муниципального образования,</w:t>
      </w:r>
      <w:r w:rsidRPr="007A759D">
        <w:t xml:space="preserve"> </w:t>
      </w:r>
      <w:r w:rsidR="005A38C0">
        <w:t>Межрайонная</w:t>
      </w:r>
      <w:r w:rsidR="0022169E">
        <w:t xml:space="preserve"> инспекция федеральной налоговой службы № 13 </w:t>
      </w:r>
      <w:r w:rsidRPr="007A759D">
        <w:t xml:space="preserve">по Иркутской области предоставляет в </w:t>
      </w:r>
      <w:r w:rsidR="004200A4">
        <w:t xml:space="preserve">Администрацию </w:t>
      </w:r>
      <w:r w:rsidR="00274E4A">
        <w:t>Макар</w:t>
      </w:r>
      <w:r w:rsidR="004200A4">
        <w:t xml:space="preserve">овского муниципального образования </w:t>
      </w:r>
      <w:r w:rsidRPr="007A759D">
        <w:t xml:space="preserve">информацию по графам 15 и 16 Перечня налоговых расходов в порядке и сроки, установленные </w:t>
      </w:r>
      <w:hyperlink r:id="rId10" w:history="1">
        <w:r w:rsidRPr="003A17A4">
          <w:rPr>
            <w:color w:val="000000" w:themeColor="text1"/>
          </w:rPr>
          <w:t>постановлением Правительства Российской Федерации от 22 июня 2019 года N 796 "Об общих требованиях к оценке налоговых</w:t>
        </w:r>
        <w:proofErr w:type="gramEnd"/>
        <w:r w:rsidRPr="003A17A4">
          <w:rPr>
            <w:color w:val="000000" w:themeColor="text1"/>
          </w:rPr>
          <w:t xml:space="preserve"> расходов субъектов Российской Федерации и муниципальных образований"</w:t>
        </w:r>
      </w:hyperlink>
      <w:r w:rsidRPr="003A17A4">
        <w:rPr>
          <w:color w:val="000000" w:themeColor="text1"/>
        </w:rPr>
        <w:t>.</w:t>
      </w:r>
    </w:p>
    <w:p w:rsidR="005C0569" w:rsidRPr="006216FE" w:rsidRDefault="00345E9B" w:rsidP="007C20BC">
      <w:pPr>
        <w:ind w:left="425" w:firstLine="284"/>
        <w:jc w:val="both"/>
      </w:pPr>
      <w:r w:rsidRPr="007A759D">
        <w:br/>
      </w:r>
      <w:r w:rsidR="00615F8E">
        <w:t xml:space="preserve">     </w:t>
      </w:r>
      <w:proofErr w:type="gramStart"/>
      <w:r w:rsidR="00B14326">
        <w:t>6</w:t>
      </w:r>
      <w:r w:rsidR="00615F8E">
        <w:t>.</w:t>
      </w:r>
      <w:r w:rsidRPr="007A759D">
        <w:t xml:space="preserve">Уполномоченный орган ежегодно до 1 октября размещает информацию о нормативных, целевых и фискальных характеристиках налоговых расходов </w:t>
      </w:r>
      <w:r w:rsidR="00274E4A">
        <w:t>Макар</w:t>
      </w:r>
      <w:r w:rsidR="0018322D">
        <w:t xml:space="preserve">овского </w:t>
      </w:r>
      <w:r w:rsidR="0022169E">
        <w:t>муниципальн</w:t>
      </w:r>
      <w:r w:rsidR="00E760E5">
        <w:t>ого образования</w:t>
      </w:r>
      <w:r w:rsidRPr="007A759D">
        <w:t xml:space="preserve">, включенных в Перечень налоговых расходов (информацию по графам 1 - 16 Перечня налоговых расходов), </w:t>
      </w:r>
      <w:r w:rsidR="00962353" w:rsidRPr="00FA0E29">
        <w:t xml:space="preserve">на официальном сайте </w:t>
      </w:r>
      <w:r w:rsidR="00962353">
        <w:t>Киренского муниципального района в разделе «Поселения района» на страничке «</w:t>
      </w:r>
      <w:r w:rsidR="00274E4A">
        <w:t>Макар</w:t>
      </w:r>
      <w:r w:rsidR="00962353">
        <w:t>овское сельское поселение»:</w:t>
      </w:r>
      <w:r w:rsidR="00962353" w:rsidRPr="00FB1168">
        <w:t xml:space="preserve"> </w:t>
      </w:r>
      <w:r w:rsidR="00962353" w:rsidRPr="00FB1168">
        <w:rPr>
          <w:lang w:val="en-US"/>
        </w:rPr>
        <w:t>www</w:t>
      </w:r>
      <w:r w:rsidR="00962353" w:rsidRPr="00FB1168">
        <w:t>.</w:t>
      </w:r>
      <w:proofErr w:type="spellStart"/>
      <w:r w:rsidR="00962353" w:rsidRPr="00FB1168">
        <w:rPr>
          <w:lang w:val="en-US"/>
        </w:rPr>
        <w:t>kirenskrn</w:t>
      </w:r>
      <w:proofErr w:type="spellEnd"/>
      <w:r w:rsidR="00962353" w:rsidRPr="00FB1168">
        <w:t>.</w:t>
      </w:r>
      <w:proofErr w:type="spellStart"/>
      <w:r w:rsidR="00962353" w:rsidRPr="00FB1168">
        <w:rPr>
          <w:lang w:val="en-US"/>
        </w:rPr>
        <w:t>irkobl</w:t>
      </w:r>
      <w:proofErr w:type="spellEnd"/>
      <w:r w:rsidR="00962353" w:rsidRPr="00FB1168">
        <w:t>.</w:t>
      </w:r>
      <w:proofErr w:type="spellStart"/>
      <w:r w:rsidR="006216FE">
        <w:rPr>
          <w:lang w:val="en-US"/>
        </w:rPr>
        <w:t>ru</w:t>
      </w:r>
      <w:proofErr w:type="spellEnd"/>
      <w:proofErr w:type="gramEnd"/>
    </w:p>
    <w:p w:rsidR="008D4C01" w:rsidRPr="002F6E94" w:rsidRDefault="008D4C01" w:rsidP="007C20BC">
      <w:pPr>
        <w:tabs>
          <w:tab w:val="left" w:pos="9356"/>
          <w:tab w:val="left" w:pos="11199"/>
        </w:tabs>
        <w:jc w:val="both"/>
        <w:rPr>
          <w:sz w:val="28"/>
          <w:szCs w:val="28"/>
        </w:rPr>
      </w:pPr>
      <w:bookmarkStart w:id="0" w:name="_GoBack"/>
      <w:bookmarkEnd w:id="0"/>
    </w:p>
    <w:sectPr w:rsidR="008D4C01" w:rsidRPr="002F6E94" w:rsidSect="005C0569">
      <w:headerReference w:type="default" r:id="rId11"/>
      <w:pgSz w:w="11906" w:h="16838" w:code="9"/>
      <w:pgMar w:top="1134" w:right="1418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F5" w:rsidRDefault="00B911F5" w:rsidP="003E6F57">
      <w:r>
        <w:separator/>
      </w:r>
    </w:p>
  </w:endnote>
  <w:endnote w:type="continuationSeparator" w:id="0">
    <w:p w:rsidR="00B911F5" w:rsidRDefault="00B911F5" w:rsidP="003E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F5" w:rsidRDefault="00B911F5" w:rsidP="003E6F57">
      <w:r>
        <w:separator/>
      </w:r>
    </w:p>
  </w:footnote>
  <w:footnote w:type="continuationSeparator" w:id="0">
    <w:p w:rsidR="00B911F5" w:rsidRDefault="00B911F5" w:rsidP="003E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85" w:rsidRDefault="00402785">
    <w:pPr>
      <w:pStyle w:val="a5"/>
      <w:jc w:val="center"/>
    </w:pPr>
  </w:p>
  <w:p w:rsidR="00402785" w:rsidRDefault="004027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A1A"/>
    <w:multiLevelType w:val="multilevel"/>
    <w:tmpl w:val="6AE8B24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18F35DA6"/>
    <w:multiLevelType w:val="hybridMultilevel"/>
    <w:tmpl w:val="3E12C152"/>
    <w:lvl w:ilvl="0" w:tplc="61D495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7E04"/>
    <w:multiLevelType w:val="hybridMultilevel"/>
    <w:tmpl w:val="27007432"/>
    <w:lvl w:ilvl="0" w:tplc="E154FB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800FFE"/>
    <w:multiLevelType w:val="hybridMultilevel"/>
    <w:tmpl w:val="76923974"/>
    <w:lvl w:ilvl="0" w:tplc="14E63D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3E4"/>
    <w:rsid w:val="00010ABA"/>
    <w:rsid w:val="00015C09"/>
    <w:rsid w:val="00017572"/>
    <w:rsid w:val="0003676B"/>
    <w:rsid w:val="000454C8"/>
    <w:rsid w:val="00052D45"/>
    <w:rsid w:val="00064563"/>
    <w:rsid w:val="00072865"/>
    <w:rsid w:val="000735D1"/>
    <w:rsid w:val="00075DDD"/>
    <w:rsid w:val="0008521A"/>
    <w:rsid w:val="00095BAC"/>
    <w:rsid w:val="000A5E6F"/>
    <w:rsid w:val="000D14F5"/>
    <w:rsid w:val="0010281E"/>
    <w:rsid w:val="001032A0"/>
    <w:rsid w:val="001158C7"/>
    <w:rsid w:val="00123334"/>
    <w:rsid w:val="0014101E"/>
    <w:rsid w:val="001549C0"/>
    <w:rsid w:val="001601EF"/>
    <w:rsid w:val="0018322D"/>
    <w:rsid w:val="0019008D"/>
    <w:rsid w:val="00197B8D"/>
    <w:rsid w:val="001A59DB"/>
    <w:rsid w:val="001B6314"/>
    <w:rsid w:val="001D5269"/>
    <w:rsid w:val="00204153"/>
    <w:rsid w:val="00206F2D"/>
    <w:rsid w:val="00215AE8"/>
    <w:rsid w:val="0022169E"/>
    <w:rsid w:val="002408F3"/>
    <w:rsid w:val="00247E73"/>
    <w:rsid w:val="00273050"/>
    <w:rsid w:val="00274E4A"/>
    <w:rsid w:val="00276588"/>
    <w:rsid w:val="0027690D"/>
    <w:rsid w:val="0028128E"/>
    <w:rsid w:val="00285E17"/>
    <w:rsid w:val="002A00B4"/>
    <w:rsid w:val="002B181D"/>
    <w:rsid w:val="002C1D9A"/>
    <w:rsid w:val="002C59CB"/>
    <w:rsid w:val="002C634D"/>
    <w:rsid w:val="002D0013"/>
    <w:rsid w:val="002D0C22"/>
    <w:rsid w:val="002F18F9"/>
    <w:rsid w:val="002F6E94"/>
    <w:rsid w:val="00302F1A"/>
    <w:rsid w:val="003144DB"/>
    <w:rsid w:val="0031474B"/>
    <w:rsid w:val="00315765"/>
    <w:rsid w:val="00326F35"/>
    <w:rsid w:val="00334B1C"/>
    <w:rsid w:val="00345E9B"/>
    <w:rsid w:val="003504F0"/>
    <w:rsid w:val="0036017F"/>
    <w:rsid w:val="003A17A4"/>
    <w:rsid w:val="003A3242"/>
    <w:rsid w:val="003A374F"/>
    <w:rsid w:val="003A466D"/>
    <w:rsid w:val="003A49D7"/>
    <w:rsid w:val="003C1D64"/>
    <w:rsid w:val="003C71D1"/>
    <w:rsid w:val="003D0541"/>
    <w:rsid w:val="003D230F"/>
    <w:rsid w:val="003D5E80"/>
    <w:rsid w:val="003E13A6"/>
    <w:rsid w:val="003E3EA8"/>
    <w:rsid w:val="003E53A0"/>
    <w:rsid w:val="003E6F57"/>
    <w:rsid w:val="003F095C"/>
    <w:rsid w:val="003F0EFC"/>
    <w:rsid w:val="00402785"/>
    <w:rsid w:val="004200A4"/>
    <w:rsid w:val="0043134D"/>
    <w:rsid w:val="004348A9"/>
    <w:rsid w:val="00461DC9"/>
    <w:rsid w:val="0047067E"/>
    <w:rsid w:val="00485470"/>
    <w:rsid w:val="00492F87"/>
    <w:rsid w:val="00497C50"/>
    <w:rsid w:val="004A1E9E"/>
    <w:rsid w:val="004B27B1"/>
    <w:rsid w:val="004D18C8"/>
    <w:rsid w:val="004D3D77"/>
    <w:rsid w:val="004E2A9D"/>
    <w:rsid w:val="00501069"/>
    <w:rsid w:val="005037A6"/>
    <w:rsid w:val="00516416"/>
    <w:rsid w:val="00516AD3"/>
    <w:rsid w:val="00524E16"/>
    <w:rsid w:val="0052741C"/>
    <w:rsid w:val="00535679"/>
    <w:rsid w:val="005555B0"/>
    <w:rsid w:val="00555F3F"/>
    <w:rsid w:val="0057612C"/>
    <w:rsid w:val="00576218"/>
    <w:rsid w:val="005763E4"/>
    <w:rsid w:val="00580186"/>
    <w:rsid w:val="005933DC"/>
    <w:rsid w:val="005A1CEE"/>
    <w:rsid w:val="005A2EB8"/>
    <w:rsid w:val="005A38C0"/>
    <w:rsid w:val="005B1452"/>
    <w:rsid w:val="005C0569"/>
    <w:rsid w:val="005D1AB2"/>
    <w:rsid w:val="005E05FF"/>
    <w:rsid w:val="005F3191"/>
    <w:rsid w:val="005F49D2"/>
    <w:rsid w:val="005F6927"/>
    <w:rsid w:val="00601BFF"/>
    <w:rsid w:val="0060791C"/>
    <w:rsid w:val="00607BF6"/>
    <w:rsid w:val="00615F8E"/>
    <w:rsid w:val="006216FE"/>
    <w:rsid w:val="0062736C"/>
    <w:rsid w:val="0063339F"/>
    <w:rsid w:val="00636452"/>
    <w:rsid w:val="006507AB"/>
    <w:rsid w:val="00675D5A"/>
    <w:rsid w:val="00677782"/>
    <w:rsid w:val="00686443"/>
    <w:rsid w:val="00693B44"/>
    <w:rsid w:val="006A2746"/>
    <w:rsid w:val="006A4F88"/>
    <w:rsid w:val="006B6275"/>
    <w:rsid w:val="006C6742"/>
    <w:rsid w:val="006D21DC"/>
    <w:rsid w:val="006D3B00"/>
    <w:rsid w:val="006F0E96"/>
    <w:rsid w:val="006F274D"/>
    <w:rsid w:val="00714125"/>
    <w:rsid w:val="007216B9"/>
    <w:rsid w:val="00722872"/>
    <w:rsid w:val="00725C5D"/>
    <w:rsid w:val="007402CE"/>
    <w:rsid w:val="00745784"/>
    <w:rsid w:val="00746627"/>
    <w:rsid w:val="00755201"/>
    <w:rsid w:val="007567EE"/>
    <w:rsid w:val="007853F2"/>
    <w:rsid w:val="007946D3"/>
    <w:rsid w:val="00797074"/>
    <w:rsid w:val="007A00A9"/>
    <w:rsid w:val="007C20BC"/>
    <w:rsid w:val="007F655A"/>
    <w:rsid w:val="007F739D"/>
    <w:rsid w:val="00801317"/>
    <w:rsid w:val="008068DB"/>
    <w:rsid w:val="0082179F"/>
    <w:rsid w:val="00824AE1"/>
    <w:rsid w:val="0082597D"/>
    <w:rsid w:val="00826E4F"/>
    <w:rsid w:val="00844B44"/>
    <w:rsid w:val="008544D4"/>
    <w:rsid w:val="008566E5"/>
    <w:rsid w:val="008627DE"/>
    <w:rsid w:val="00874CBD"/>
    <w:rsid w:val="00890EAF"/>
    <w:rsid w:val="00894B24"/>
    <w:rsid w:val="008A19AC"/>
    <w:rsid w:val="008A2CC3"/>
    <w:rsid w:val="008A4263"/>
    <w:rsid w:val="008B3969"/>
    <w:rsid w:val="008C3FFC"/>
    <w:rsid w:val="008D4C01"/>
    <w:rsid w:val="008E3212"/>
    <w:rsid w:val="008E5175"/>
    <w:rsid w:val="008F0373"/>
    <w:rsid w:val="00900BF7"/>
    <w:rsid w:val="00902FB6"/>
    <w:rsid w:val="009226ED"/>
    <w:rsid w:val="00940ED3"/>
    <w:rsid w:val="00946C24"/>
    <w:rsid w:val="00956D22"/>
    <w:rsid w:val="00962353"/>
    <w:rsid w:val="00986C14"/>
    <w:rsid w:val="00990919"/>
    <w:rsid w:val="00995363"/>
    <w:rsid w:val="009A6526"/>
    <w:rsid w:val="009D29D4"/>
    <w:rsid w:val="009D5CF9"/>
    <w:rsid w:val="009E3AD5"/>
    <w:rsid w:val="00A149FD"/>
    <w:rsid w:val="00A2080E"/>
    <w:rsid w:val="00A52D45"/>
    <w:rsid w:val="00A55425"/>
    <w:rsid w:val="00A66BAC"/>
    <w:rsid w:val="00A7233F"/>
    <w:rsid w:val="00A82EB3"/>
    <w:rsid w:val="00AA39D1"/>
    <w:rsid w:val="00AA6BB2"/>
    <w:rsid w:val="00AC20A0"/>
    <w:rsid w:val="00AE00E7"/>
    <w:rsid w:val="00AF38A1"/>
    <w:rsid w:val="00AF3D88"/>
    <w:rsid w:val="00AF43CD"/>
    <w:rsid w:val="00AF4A86"/>
    <w:rsid w:val="00B04B67"/>
    <w:rsid w:val="00B14326"/>
    <w:rsid w:val="00B14D8C"/>
    <w:rsid w:val="00B14EAE"/>
    <w:rsid w:val="00B44D0C"/>
    <w:rsid w:val="00B61942"/>
    <w:rsid w:val="00B62424"/>
    <w:rsid w:val="00B70F38"/>
    <w:rsid w:val="00B74C83"/>
    <w:rsid w:val="00B82BD4"/>
    <w:rsid w:val="00B911F5"/>
    <w:rsid w:val="00B94920"/>
    <w:rsid w:val="00B9606C"/>
    <w:rsid w:val="00BC48A8"/>
    <w:rsid w:val="00BF22C4"/>
    <w:rsid w:val="00BF38FF"/>
    <w:rsid w:val="00C12253"/>
    <w:rsid w:val="00C21542"/>
    <w:rsid w:val="00C22128"/>
    <w:rsid w:val="00C47799"/>
    <w:rsid w:val="00C47BCA"/>
    <w:rsid w:val="00C50F4B"/>
    <w:rsid w:val="00C552E9"/>
    <w:rsid w:val="00C731DE"/>
    <w:rsid w:val="00C87DD4"/>
    <w:rsid w:val="00C97448"/>
    <w:rsid w:val="00CB5405"/>
    <w:rsid w:val="00CC4B0F"/>
    <w:rsid w:val="00CD4330"/>
    <w:rsid w:val="00CD6411"/>
    <w:rsid w:val="00D2137C"/>
    <w:rsid w:val="00D26F27"/>
    <w:rsid w:val="00D36B79"/>
    <w:rsid w:val="00D51BD0"/>
    <w:rsid w:val="00D66427"/>
    <w:rsid w:val="00D717D7"/>
    <w:rsid w:val="00DB0EF6"/>
    <w:rsid w:val="00DC745D"/>
    <w:rsid w:val="00DF429B"/>
    <w:rsid w:val="00DF4ABD"/>
    <w:rsid w:val="00E12F11"/>
    <w:rsid w:val="00E367EA"/>
    <w:rsid w:val="00E40C08"/>
    <w:rsid w:val="00E6030C"/>
    <w:rsid w:val="00E760E5"/>
    <w:rsid w:val="00E7770E"/>
    <w:rsid w:val="00EB2A87"/>
    <w:rsid w:val="00EC7DAF"/>
    <w:rsid w:val="00ED02EA"/>
    <w:rsid w:val="00ED29B9"/>
    <w:rsid w:val="00ED57DE"/>
    <w:rsid w:val="00EF3337"/>
    <w:rsid w:val="00F03DCC"/>
    <w:rsid w:val="00F16953"/>
    <w:rsid w:val="00F32BFD"/>
    <w:rsid w:val="00F42DDA"/>
    <w:rsid w:val="00F516BB"/>
    <w:rsid w:val="00F61C1B"/>
    <w:rsid w:val="00F66697"/>
    <w:rsid w:val="00F76166"/>
    <w:rsid w:val="00F94D99"/>
    <w:rsid w:val="00FA0E29"/>
    <w:rsid w:val="00FA5341"/>
    <w:rsid w:val="00FB626A"/>
    <w:rsid w:val="00FB67AB"/>
    <w:rsid w:val="00FC7115"/>
    <w:rsid w:val="00FD52C1"/>
    <w:rsid w:val="00FE341B"/>
    <w:rsid w:val="00FF1523"/>
    <w:rsid w:val="00FF6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169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9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6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3A17A4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3A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8446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docs.cntd.ru/document/5604425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6202-21C4-4EDF-B230-B5E6E43C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4</cp:revision>
  <cp:lastPrinted>2021-11-22T01:00:00Z</cp:lastPrinted>
  <dcterms:created xsi:type="dcterms:W3CDTF">2021-09-27T02:55:00Z</dcterms:created>
  <dcterms:modified xsi:type="dcterms:W3CDTF">2021-11-22T01:38:00Z</dcterms:modified>
</cp:coreProperties>
</file>